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31" w:rsidRPr="00C802BC" w:rsidRDefault="00C802BC" w:rsidP="00811036">
      <w:pPr>
        <w:rPr>
          <w:rFonts w:ascii="Arial" w:hAnsi="Arial" w:cs="Arial"/>
          <w:b/>
          <w:sz w:val="24"/>
          <w:szCs w:val="24"/>
        </w:rPr>
      </w:pPr>
      <w:r w:rsidRPr="00C802BC">
        <w:rPr>
          <w:rFonts w:ascii="Arial" w:hAnsi="Arial" w:cs="Arial"/>
          <w:b/>
          <w:sz w:val="24"/>
          <w:szCs w:val="24"/>
        </w:rPr>
        <w:t>Komunikat 3</w:t>
      </w:r>
    </w:p>
    <w:p w:rsidR="00811036" w:rsidRPr="00C802BC" w:rsidRDefault="00811036" w:rsidP="00811036">
      <w:pPr>
        <w:rPr>
          <w:rFonts w:ascii="Arial" w:hAnsi="Arial" w:cs="Arial"/>
          <w:b/>
          <w:sz w:val="24"/>
          <w:szCs w:val="24"/>
        </w:rPr>
      </w:pPr>
      <w:r w:rsidRPr="00C802BC">
        <w:rPr>
          <w:rFonts w:ascii="Arial" w:hAnsi="Arial" w:cs="Arial"/>
          <w:b/>
          <w:sz w:val="24"/>
          <w:szCs w:val="24"/>
        </w:rPr>
        <w:t>Tytuł:</w:t>
      </w:r>
      <w:r w:rsidRPr="00C802BC">
        <w:rPr>
          <w:rFonts w:ascii="Arial" w:hAnsi="Arial" w:cs="Arial"/>
          <w:sz w:val="24"/>
          <w:szCs w:val="24"/>
        </w:rPr>
        <w:t xml:space="preserve"> </w:t>
      </w:r>
      <w:r w:rsidR="00A652FC" w:rsidRPr="00C802BC">
        <w:rPr>
          <w:rFonts w:ascii="Arial" w:hAnsi="Arial" w:cs="Arial"/>
          <w:b/>
          <w:sz w:val="24"/>
          <w:szCs w:val="24"/>
        </w:rPr>
        <w:t>Tlenek węgla śmiertelnie niebezpieczny</w:t>
      </w:r>
      <w:r w:rsidR="00274055" w:rsidRPr="00C802BC">
        <w:rPr>
          <w:rFonts w:ascii="Arial" w:hAnsi="Arial" w:cs="Arial"/>
          <w:b/>
          <w:sz w:val="24"/>
          <w:szCs w:val="24"/>
        </w:rPr>
        <w:t>.</w:t>
      </w:r>
    </w:p>
    <w:p w:rsidR="00811036" w:rsidRPr="00C802BC" w:rsidRDefault="00811036" w:rsidP="00707784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C802BC">
        <w:rPr>
          <w:rFonts w:ascii="Arial" w:hAnsi="Arial" w:cs="Arial"/>
          <w:b/>
          <w:szCs w:val="24"/>
        </w:rPr>
        <w:t>Skrót</w:t>
      </w:r>
      <w:r w:rsidR="009303A0" w:rsidRPr="00C802BC">
        <w:rPr>
          <w:rFonts w:ascii="Arial" w:hAnsi="Arial" w:cs="Arial"/>
          <w:b/>
          <w:szCs w:val="24"/>
        </w:rPr>
        <w:t xml:space="preserve"> 1</w:t>
      </w:r>
      <w:r w:rsidRPr="00C802BC">
        <w:rPr>
          <w:rFonts w:ascii="Arial" w:hAnsi="Arial" w:cs="Arial"/>
          <w:b/>
          <w:szCs w:val="24"/>
        </w:rPr>
        <w:t xml:space="preserve">: </w:t>
      </w:r>
      <w:r w:rsidR="00A652FC" w:rsidRPr="00C802BC">
        <w:rPr>
          <w:rFonts w:ascii="Arial" w:hAnsi="Arial" w:cs="Arial"/>
          <w:b/>
          <w:szCs w:val="24"/>
        </w:rPr>
        <w:t>W związku z</w:t>
      </w:r>
      <w:r w:rsidRPr="00C802BC">
        <w:rPr>
          <w:rFonts w:ascii="Arial" w:hAnsi="Arial" w:cs="Arial"/>
          <w:b/>
          <w:szCs w:val="24"/>
        </w:rPr>
        <w:t xml:space="preserve"> sezonem grzewczym </w:t>
      </w:r>
      <w:r w:rsidR="001A2431" w:rsidRPr="00C802BC">
        <w:rPr>
          <w:rFonts w:ascii="Arial" w:hAnsi="Arial" w:cs="Arial"/>
          <w:b/>
          <w:szCs w:val="24"/>
        </w:rPr>
        <w:t xml:space="preserve">oraz </w:t>
      </w:r>
      <w:r w:rsidR="00A652FC" w:rsidRPr="00C802BC">
        <w:rPr>
          <w:rFonts w:ascii="Arial" w:hAnsi="Arial" w:cs="Arial"/>
          <w:b/>
          <w:szCs w:val="24"/>
        </w:rPr>
        <w:t>licznymi przypadkami zaczadzeń</w:t>
      </w:r>
      <w:r w:rsidR="001A2431" w:rsidRPr="00C802BC">
        <w:rPr>
          <w:rFonts w:ascii="Arial" w:hAnsi="Arial" w:cs="Arial"/>
          <w:b/>
          <w:szCs w:val="24"/>
        </w:rPr>
        <w:t xml:space="preserve"> </w:t>
      </w:r>
      <w:r w:rsidRPr="00C802BC">
        <w:rPr>
          <w:rFonts w:ascii="Arial" w:hAnsi="Arial" w:cs="Arial"/>
          <w:b/>
          <w:szCs w:val="24"/>
        </w:rPr>
        <w:t xml:space="preserve">strażacy </w:t>
      </w:r>
      <w:r w:rsidR="001A2431" w:rsidRPr="00C802BC">
        <w:rPr>
          <w:rFonts w:ascii="Arial" w:hAnsi="Arial" w:cs="Arial"/>
          <w:b/>
          <w:szCs w:val="24"/>
        </w:rPr>
        <w:t>apelują o</w:t>
      </w:r>
      <w:r w:rsidRPr="00C802BC">
        <w:rPr>
          <w:rFonts w:ascii="Arial" w:hAnsi="Arial" w:cs="Arial"/>
          <w:b/>
          <w:szCs w:val="24"/>
        </w:rPr>
        <w:t xml:space="preserve"> </w:t>
      </w:r>
      <w:r w:rsidR="00A652FC" w:rsidRPr="00C802BC">
        <w:rPr>
          <w:rFonts w:ascii="Arial" w:hAnsi="Arial" w:cs="Arial"/>
          <w:b/>
          <w:szCs w:val="24"/>
        </w:rPr>
        <w:t>rozwagę</w:t>
      </w:r>
      <w:r w:rsidRPr="00C802BC">
        <w:rPr>
          <w:rFonts w:ascii="Arial" w:hAnsi="Arial" w:cs="Arial"/>
          <w:b/>
          <w:szCs w:val="24"/>
        </w:rPr>
        <w:t>.</w:t>
      </w:r>
      <w:r w:rsidR="00A652FC" w:rsidRPr="00C802BC">
        <w:rPr>
          <w:rFonts w:ascii="Arial" w:hAnsi="Arial" w:cs="Arial"/>
          <w:b/>
          <w:szCs w:val="24"/>
        </w:rPr>
        <w:t xml:space="preserve"> Tlenek węgla jest śmiertelnie niebezpieczny. Czad zabija </w:t>
      </w:r>
      <w:r w:rsidR="006E191E" w:rsidRPr="00C802BC">
        <w:rPr>
          <w:rFonts w:ascii="Arial" w:hAnsi="Arial" w:cs="Arial"/>
          <w:b/>
          <w:szCs w:val="24"/>
        </w:rPr>
        <w:br/>
      </w:r>
      <w:r w:rsidR="00A652FC" w:rsidRPr="00C802BC">
        <w:rPr>
          <w:rFonts w:ascii="Arial" w:hAnsi="Arial" w:cs="Arial"/>
          <w:b/>
          <w:szCs w:val="24"/>
        </w:rPr>
        <w:t>po cichu.</w:t>
      </w:r>
    </w:p>
    <w:p w:rsidR="009303A0" w:rsidRPr="00C802BC" w:rsidRDefault="009303A0" w:rsidP="00707784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C802BC">
        <w:rPr>
          <w:rFonts w:ascii="Arial" w:hAnsi="Arial" w:cs="Arial"/>
          <w:b/>
          <w:szCs w:val="24"/>
        </w:rPr>
        <w:t xml:space="preserve">Skrót 2: W związku z trwającym sezonem grzewczym strażacy radzą jak </w:t>
      </w:r>
      <w:r w:rsidR="00A652FC" w:rsidRPr="00C802BC">
        <w:rPr>
          <w:rFonts w:ascii="Arial" w:hAnsi="Arial" w:cs="Arial"/>
          <w:b/>
          <w:szCs w:val="24"/>
        </w:rPr>
        <w:t xml:space="preserve">uniknąć zatrucia tlenkiem węgla </w:t>
      </w:r>
      <w:r w:rsidRPr="00C802BC">
        <w:rPr>
          <w:rFonts w:ascii="Arial" w:hAnsi="Arial" w:cs="Arial"/>
          <w:b/>
          <w:szCs w:val="24"/>
        </w:rPr>
        <w:t>– szczegóły telegazeta.</w:t>
      </w:r>
    </w:p>
    <w:p w:rsidR="003C5107" w:rsidRPr="00C802BC" w:rsidRDefault="003C5107" w:rsidP="00707784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C802BC">
        <w:rPr>
          <w:rFonts w:ascii="Arial" w:hAnsi="Arial" w:cs="Arial"/>
          <w:b/>
          <w:szCs w:val="24"/>
        </w:rPr>
        <w:t>Skrót 3: Strażacy ostrzegają o śmiertelnym niebezpieczeństwie ze strony tlenku węgla. Czad potrafi zabić w ciągu kilku</w:t>
      </w:r>
      <w:r w:rsidR="000737B3" w:rsidRPr="00C802BC">
        <w:rPr>
          <w:rFonts w:ascii="Arial" w:hAnsi="Arial" w:cs="Arial"/>
          <w:b/>
          <w:szCs w:val="24"/>
        </w:rPr>
        <w:t>nastu</w:t>
      </w:r>
      <w:r w:rsidRPr="00C802BC">
        <w:rPr>
          <w:rFonts w:ascii="Arial" w:hAnsi="Arial" w:cs="Arial"/>
          <w:b/>
          <w:szCs w:val="24"/>
        </w:rPr>
        <w:t xml:space="preserve"> </w:t>
      </w:r>
      <w:r w:rsidR="000737B3" w:rsidRPr="00C802BC">
        <w:rPr>
          <w:rFonts w:ascii="Arial" w:hAnsi="Arial" w:cs="Arial"/>
          <w:b/>
          <w:szCs w:val="24"/>
        </w:rPr>
        <w:t>sekund</w:t>
      </w:r>
      <w:r w:rsidRPr="00C802BC">
        <w:rPr>
          <w:rFonts w:ascii="Arial" w:hAnsi="Arial" w:cs="Arial"/>
          <w:b/>
          <w:szCs w:val="24"/>
        </w:rPr>
        <w:t>. Sprawdź czy jesteś bezpieczny.</w:t>
      </w:r>
    </w:p>
    <w:p w:rsidR="003C5107" w:rsidRPr="00C802BC" w:rsidRDefault="00FA6D7C" w:rsidP="00707784">
      <w:pPr>
        <w:spacing w:line="23" w:lineRule="atLeast"/>
        <w:jc w:val="both"/>
        <w:rPr>
          <w:rFonts w:ascii="Arial" w:hAnsi="Arial" w:cs="Arial"/>
          <w:b/>
          <w:szCs w:val="24"/>
        </w:rPr>
      </w:pPr>
      <w:r w:rsidRPr="00C802BC">
        <w:rPr>
          <w:rFonts w:ascii="Arial" w:hAnsi="Arial" w:cs="Arial"/>
          <w:b/>
          <w:szCs w:val="24"/>
        </w:rPr>
        <w:t>Skrót 4: „Czad i ogień. Obudź czujność”. Strażacy radzą jak uniknąć zatrucia tlenkiem węgla.</w:t>
      </w:r>
    </w:p>
    <w:p w:rsidR="00FA6D7C" w:rsidRPr="00C802BC" w:rsidRDefault="00FA6D7C" w:rsidP="00C802BC">
      <w:pPr>
        <w:spacing w:line="23" w:lineRule="atLeast"/>
        <w:rPr>
          <w:rFonts w:ascii="Arial" w:hAnsi="Arial" w:cs="Arial"/>
          <w:b/>
          <w:szCs w:val="24"/>
        </w:rPr>
      </w:pPr>
    </w:p>
    <w:p w:rsidR="00A652FC" w:rsidRPr="00C802BC" w:rsidRDefault="00A652FC" w:rsidP="00C802BC">
      <w:pPr>
        <w:spacing w:line="23" w:lineRule="atLeast"/>
        <w:jc w:val="both"/>
        <w:rPr>
          <w:rFonts w:ascii="Arial" w:hAnsi="Arial" w:cs="Arial"/>
          <w:szCs w:val="24"/>
        </w:rPr>
      </w:pPr>
      <w:r w:rsidRPr="00C802BC">
        <w:rPr>
          <w:rFonts w:ascii="Arial" w:hAnsi="Arial" w:cs="Arial"/>
          <w:b/>
          <w:szCs w:val="24"/>
        </w:rPr>
        <w:t>Sugerowany okres publikacji</w:t>
      </w:r>
      <w:r w:rsidRPr="00C802BC">
        <w:rPr>
          <w:rFonts w:ascii="Arial" w:hAnsi="Arial" w:cs="Arial"/>
          <w:szCs w:val="24"/>
        </w:rPr>
        <w:t xml:space="preserve">: Cały rok ze szczególnym uwzględnieniem okresu </w:t>
      </w:r>
      <w:r w:rsidR="006E191E" w:rsidRPr="00C802BC">
        <w:rPr>
          <w:rFonts w:ascii="Arial" w:hAnsi="Arial" w:cs="Arial"/>
          <w:szCs w:val="24"/>
        </w:rPr>
        <w:br/>
      </w:r>
      <w:r w:rsidRPr="00C802BC">
        <w:rPr>
          <w:rFonts w:ascii="Arial" w:hAnsi="Arial" w:cs="Arial"/>
          <w:szCs w:val="24"/>
        </w:rPr>
        <w:t>od 1 września do końca marca.</w:t>
      </w:r>
    </w:p>
    <w:p w:rsidR="00A652FC" w:rsidRPr="00C802BC" w:rsidRDefault="00A652FC" w:rsidP="00C802BC">
      <w:pPr>
        <w:spacing w:line="23" w:lineRule="atLeast"/>
        <w:jc w:val="both"/>
        <w:rPr>
          <w:rFonts w:ascii="Arial" w:hAnsi="Arial" w:cs="Arial"/>
          <w:szCs w:val="24"/>
        </w:rPr>
      </w:pPr>
      <w:r w:rsidRPr="00C802BC">
        <w:rPr>
          <w:rFonts w:ascii="Arial" w:hAnsi="Arial" w:cs="Arial"/>
          <w:b/>
          <w:szCs w:val="24"/>
        </w:rPr>
        <w:t>Sugerowany Status RSO Alarm</w:t>
      </w:r>
      <w:r w:rsidRPr="00C802BC">
        <w:rPr>
          <w:rFonts w:ascii="Arial" w:hAnsi="Arial" w:cs="Arial"/>
          <w:szCs w:val="24"/>
        </w:rPr>
        <w:t>: Wysoki - w momencie wzrostu liczby przypadków zaczadzeń, Średni – na początku okresu grzewczego, w momencie występowania znacznych ujemnych temperatur, Normalny – w pozostałym okresie.</w:t>
      </w:r>
    </w:p>
    <w:p w:rsidR="00C802BC" w:rsidRDefault="00A652FC" w:rsidP="00C802BC">
      <w:pPr>
        <w:spacing w:line="23" w:lineRule="atLeast"/>
        <w:jc w:val="both"/>
        <w:rPr>
          <w:rFonts w:ascii="Arial" w:hAnsi="Arial" w:cs="Arial"/>
          <w:szCs w:val="24"/>
        </w:rPr>
      </w:pPr>
      <w:r w:rsidRPr="00C802BC">
        <w:rPr>
          <w:rFonts w:ascii="Arial" w:hAnsi="Arial" w:cs="Arial"/>
          <w:b/>
          <w:szCs w:val="24"/>
        </w:rPr>
        <w:t>Sugerowana częstotliwość:</w:t>
      </w:r>
      <w:r w:rsidRPr="00C802BC">
        <w:rPr>
          <w:rFonts w:ascii="Arial" w:hAnsi="Arial" w:cs="Arial"/>
          <w:szCs w:val="24"/>
        </w:rPr>
        <w:t xml:space="preserve"> Przy poziomie </w:t>
      </w:r>
      <w:proofErr w:type="gramStart"/>
      <w:r w:rsidRPr="00C802BC">
        <w:rPr>
          <w:rFonts w:ascii="Arial" w:hAnsi="Arial" w:cs="Arial"/>
          <w:szCs w:val="24"/>
        </w:rPr>
        <w:t>wysoki – co</w:t>
      </w:r>
      <w:proofErr w:type="gramEnd"/>
      <w:r w:rsidRPr="00C802BC">
        <w:rPr>
          <w:rFonts w:ascii="Arial" w:hAnsi="Arial" w:cs="Arial"/>
          <w:szCs w:val="24"/>
        </w:rPr>
        <w:t xml:space="preserve"> drugi dzień, średni – co najmniej raz w tygodniu, normalny – co dwa tygodnie.</w:t>
      </w:r>
    </w:p>
    <w:p w:rsidR="00C802BC" w:rsidRDefault="00C802BC" w:rsidP="00C802BC">
      <w:pPr>
        <w:spacing w:line="23" w:lineRule="atLeast"/>
        <w:jc w:val="both"/>
        <w:rPr>
          <w:rFonts w:ascii="Arial" w:hAnsi="Arial" w:cs="Arial"/>
          <w:szCs w:val="24"/>
        </w:rPr>
      </w:pPr>
    </w:p>
    <w:p w:rsidR="00C802BC" w:rsidRPr="00C802BC" w:rsidRDefault="00811036" w:rsidP="00C802BC">
      <w:pPr>
        <w:spacing w:line="23" w:lineRule="atLeast"/>
        <w:jc w:val="both"/>
        <w:rPr>
          <w:rFonts w:ascii="Arial" w:hAnsi="Arial" w:cs="Arial"/>
          <w:szCs w:val="24"/>
        </w:rPr>
      </w:pPr>
      <w:r w:rsidRPr="00C802BC">
        <w:rPr>
          <w:rFonts w:ascii="Arial" w:hAnsi="Arial" w:cs="Arial"/>
          <w:b/>
          <w:szCs w:val="24"/>
        </w:rPr>
        <w:t xml:space="preserve">Treść: </w:t>
      </w:r>
    </w:p>
    <w:p w:rsidR="00A652FC" w:rsidRPr="00C802BC" w:rsidRDefault="00A652FC" w:rsidP="00966103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Arial" w:eastAsia="Times New Roman" w:hAnsi="Arial" w:cs="Arial"/>
          <w:szCs w:val="24"/>
          <w:lang w:eastAsia="pl-PL"/>
        </w:rPr>
      </w:pPr>
      <w:r w:rsidRPr="00C802BC">
        <w:rPr>
          <w:rFonts w:ascii="Arial" w:eastAsia="Times New Roman" w:hAnsi="Arial" w:cs="Arial"/>
          <w:szCs w:val="24"/>
          <w:lang w:eastAsia="pl-PL"/>
        </w:rPr>
        <w:t xml:space="preserve">W okresie trwania sezonu grzewczego nasilają się przypadki zatrucia osób tlenkiem węgla. Ze względu na sposób działania na organizm ludzki, tlenek węgla zwany jest również cichym, perfidnym zabójcą. </w:t>
      </w:r>
    </w:p>
    <w:p w:rsid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t>Skąd się bierze czad i dlaczego jest tak niebezpieczny?</w:t>
      </w:r>
    </w:p>
    <w:p w:rsidR="00C802BC" w:rsidRP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t> </w:t>
      </w: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br/>
      </w: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Czad, czyli tlenek węgla powstaje podczas procesu niecałkowitego spalania materiałów palnych. Ma silne własności toksyczne, jest lżejszy od </w:t>
      </w: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powietrza dlatego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 też gromadzi się głównie pod sufitem. Niebezpieczeństwo zaczadzenia wynika z faktu, że tlenek węgla jest:</w:t>
      </w:r>
    </w:p>
    <w:p w:rsidR="00C802BC" w:rsidRPr="00C802BC" w:rsidRDefault="00C802BC" w:rsidP="009661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bezwonny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,</w:t>
      </w:r>
    </w:p>
    <w:p w:rsidR="00C802BC" w:rsidRPr="00C802BC" w:rsidRDefault="00C802BC" w:rsidP="009661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bezbarwny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,</w:t>
      </w:r>
    </w:p>
    <w:p w:rsidR="00C802BC" w:rsidRPr="00C802BC" w:rsidRDefault="00C802BC" w:rsidP="00966103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pozbawiony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 smaku.</w:t>
      </w:r>
    </w:p>
    <w:p w:rsid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Czad blokuje dostęp tlenu do organizmu, poprzez zajmowanie jego miejsca w hemoglobinie (czerwonych krwinkach), powodując przy długotrwałym narażeniu śmierć.</w:t>
      </w:r>
    </w:p>
    <w:p w:rsid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br/>
      </w: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t>Co jest główną przyczyną zatruć tlenkiem węgla?</w:t>
      </w:r>
    </w:p>
    <w:p w:rsidR="00C802BC" w:rsidRP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br/>
      </w: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Głównym źródłem zatruć w budynkach mieszkalnych jest niesprawność przewodów kominowych: wentylacyjnych i dymowych. Ich wadliwe działanie może wynikać z:</w:t>
      </w:r>
    </w:p>
    <w:p w:rsidR="00C802BC" w:rsidRPr="00C802BC" w:rsidRDefault="00C802BC" w:rsidP="009661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nieszczelności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,</w:t>
      </w:r>
    </w:p>
    <w:p w:rsidR="00C802BC" w:rsidRPr="00C802BC" w:rsidRDefault="00C802BC" w:rsidP="009661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braku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 konserwacji, w tym czyszczenia,</w:t>
      </w:r>
    </w:p>
    <w:p w:rsidR="00C802BC" w:rsidRPr="00C802BC" w:rsidRDefault="00C802BC" w:rsidP="009661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wad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 konstrukcyjnych,</w:t>
      </w:r>
    </w:p>
    <w:p w:rsidR="00C802BC" w:rsidRPr="00C802BC" w:rsidRDefault="00C802BC" w:rsidP="00966103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proofErr w:type="gramStart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lastRenderedPageBreak/>
        <w:t>niedostosowania</w:t>
      </w:r>
      <w:proofErr w:type="gramEnd"/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 xml:space="preserve"> istniejącego systemu wentylacji do standardów szczelności stosowanych okien i drzwi, w związku z wymianą starych okien i drzwi na nowe.</w:t>
      </w:r>
    </w:p>
    <w:p w:rsid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/>
          <w:iCs/>
          <w:szCs w:val="24"/>
          <w:lang w:eastAsia="pl-PL"/>
        </w:rPr>
      </w:pPr>
    </w:p>
    <w:p w:rsidR="00C802BC" w:rsidRP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t>RADZIMY!</w:t>
      </w: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br/>
      </w:r>
      <w:r w:rsidRPr="00C802BC">
        <w:rPr>
          <w:rFonts w:ascii="Arial" w:eastAsia="Times New Roman" w:hAnsi="Arial" w:cs="Arial"/>
          <w:b/>
          <w:bCs/>
          <w:iCs/>
          <w:szCs w:val="24"/>
          <w:lang w:eastAsia="pl-PL"/>
        </w:rPr>
        <w:br/>
        <w:t>Co zrobić, aby uniknąć zaczadzenia?</w:t>
      </w:r>
    </w:p>
    <w:p w:rsidR="00C802BC" w:rsidRPr="00C802BC" w:rsidRDefault="00C802BC" w:rsidP="009661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Systematycznie czyść, sprawdzaj szczelność i wykonuj przeglądy techniczne przewodów kominowych.</w:t>
      </w:r>
    </w:p>
    <w:p w:rsidR="00C802BC" w:rsidRPr="00C802BC" w:rsidRDefault="00C802BC" w:rsidP="009661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Użytkuj tylko sprawne techniczne urządzenia, zgodnie z instrukcją producenta.</w:t>
      </w:r>
    </w:p>
    <w:p w:rsidR="00C802BC" w:rsidRPr="00C802BC" w:rsidRDefault="00C802BC" w:rsidP="009661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Nie zasłaniaj i nie przykrywaj urządzeń grzewczych.</w:t>
      </w:r>
    </w:p>
    <w:p w:rsidR="00C802BC" w:rsidRPr="00C802BC" w:rsidRDefault="00C802BC" w:rsidP="009661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Nie zaklejaj i nie zasłaniaj kratek wentylacyjnych.</w:t>
      </w:r>
    </w:p>
    <w:p w:rsidR="00C802BC" w:rsidRPr="00C802BC" w:rsidRDefault="00C802BC" w:rsidP="00966103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W przypadku wymiany okien na nowe, sprawdź poprawność działania wentylacji, nowe okna są najczęściej o wiele bardziej szczelne w stosunku do wcześniej stosowanych w budynku i mogą pogarszać wentylację.</w:t>
      </w:r>
    </w:p>
    <w:p w:rsid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</w:p>
    <w:p w:rsidR="00C802BC" w:rsidRPr="00C802BC" w:rsidRDefault="00C802B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bCs/>
          <w:iCs/>
          <w:szCs w:val="24"/>
          <w:lang w:eastAsia="pl-PL"/>
        </w:rPr>
      </w:pP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t>Nie bagatelizuj objawów takich jak: bóle i zawroty głowy, duszność, senność, osłabienie, przyspieszona czynność serca, mogą one być sygnałem, że ulegamy zatruciu tlenkiem węgla.</w:t>
      </w: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br/>
      </w:r>
      <w:r w:rsidRPr="00C802BC">
        <w:rPr>
          <w:rFonts w:ascii="Arial" w:eastAsia="Times New Roman" w:hAnsi="Arial" w:cs="Arial"/>
          <w:bCs/>
          <w:iCs/>
          <w:szCs w:val="24"/>
          <w:lang w:eastAsia="pl-PL"/>
        </w:rPr>
        <w:br/>
        <w:t>W takiej sytuacji natychmiast przewietrz pomieszczenie, w którym się znajdujesz i zasięgnij porady lekarskiej.</w:t>
      </w:r>
    </w:p>
    <w:p w:rsidR="000E2069" w:rsidRPr="00C802BC" w:rsidRDefault="000E2069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A652FC" w:rsidRPr="00C802BC" w:rsidRDefault="00A652FC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802BC">
        <w:rPr>
          <w:rFonts w:ascii="Arial" w:eastAsia="Times New Roman" w:hAnsi="Arial" w:cs="Arial"/>
          <w:szCs w:val="24"/>
          <w:lang w:eastAsia="pl-PL"/>
        </w:rPr>
        <w:t xml:space="preserve">Twoje i twoich bliskich zdrowie a może nawet życie może w dużej mierze również zależeć </w:t>
      </w:r>
      <w:r w:rsidR="006E191E" w:rsidRPr="00C802BC">
        <w:rPr>
          <w:rFonts w:ascii="Arial" w:eastAsia="Times New Roman" w:hAnsi="Arial" w:cs="Arial"/>
          <w:szCs w:val="24"/>
          <w:lang w:eastAsia="pl-PL"/>
        </w:rPr>
        <w:br/>
      </w:r>
      <w:r w:rsidRPr="00C802BC">
        <w:rPr>
          <w:rFonts w:ascii="Arial" w:eastAsia="Times New Roman" w:hAnsi="Arial" w:cs="Arial"/>
          <w:szCs w:val="24"/>
          <w:lang w:eastAsia="pl-PL"/>
        </w:rPr>
        <w:t>od tego jak poważnie potraktujesz treść naszych rad. Z powyższymi radami zapoznaj wszystkich użytkowników domu.</w:t>
      </w:r>
    </w:p>
    <w:p w:rsidR="00A652FC" w:rsidRPr="00C802BC" w:rsidRDefault="00A652FC" w:rsidP="0096610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Cs w:val="24"/>
          <w:lang w:eastAsia="pl-PL"/>
        </w:rPr>
      </w:pPr>
    </w:p>
    <w:p w:rsidR="00A652FC" w:rsidRDefault="00627EF8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r w:rsidRPr="00C802BC">
        <w:rPr>
          <w:rFonts w:ascii="Arial" w:eastAsia="Times New Roman" w:hAnsi="Arial" w:cs="Arial"/>
          <w:szCs w:val="24"/>
          <w:lang w:eastAsia="pl-PL"/>
        </w:rPr>
        <w:t xml:space="preserve">Najprostszym sposobem, by ustrzec się przed tego typu zatruciem, jest zainstalowanie </w:t>
      </w:r>
      <w:r w:rsidR="00C802BC">
        <w:rPr>
          <w:rFonts w:ascii="Arial" w:eastAsia="Times New Roman" w:hAnsi="Arial" w:cs="Arial"/>
          <w:szCs w:val="24"/>
          <w:lang w:eastAsia="pl-PL"/>
        </w:rPr>
        <w:br/>
      </w:r>
      <w:r w:rsidRPr="00C802BC">
        <w:rPr>
          <w:rFonts w:ascii="Arial" w:eastAsia="Times New Roman" w:hAnsi="Arial" w:cs="Arial"/>
          <w:szCs w:val="24"/>
          <w:lang w:eastAsia="pl-PL"/>
        </w:rPr>
        <w:t>w domu lub mieszkaniu czujki tlenku węgla. Koszt takiego zakupu to ok. kilkudziesięciu złotych.</w:t>
      </w:r>
      <w:r w:rsidR="00D7335C" w:rsidRPr="00C802BC">
        <w:rPr>
          <w:rFonts w:ascii="Arial" w:eastAsia="Times New Roman" w:hAnsi="Arial" w:cs="Arial"/>
          <w:szCs w:val="24"/>
          <w:lang w:eastAsia="pl-PL"/>
        </w:rPr>
        <w:t xml:space="preserve"> Dlatego też strażacy apelują</w:t>
      </w:r>
      <w:r w:rsidR="00E50267" w:rsidRPr="00C802BC">
        <w:rPr>
          <w:rFonts w:ascii="Arial" w:eastAsia="Times New Roman" w:hAnsi="Arial" w:cs="Arial"/>
          <w:szCs w:val="24"/>
          <w:lang w:eastAsia="pl-PL"/>
        </w:rPr>
        <w:t>,</w:t>
      </w:r>
      <w:r w:rsidR="00D7335C" w:rsidRPr="00C802BC">
        <w:rPr>
          <w:rFonts w:ascii="Arial" w:eastAsia="Times New Roman" w:hAnsi="Arial" w:cs="Arial"/>
          <w:szCs w:val="24"/>
          <w:lang w:eastAsia="pl-PL"/>
        </w:rPr>
        <w:t xml:space="preserve"> aby wyposażać nasze mieszkania w </w:t>
      </w:r>
      <w:proofErr w:type="gramStart"/>
      <w:r w:rsidR="00D7335C" w:rsidRPr="00C802BC">
        <w:rPr>
          <w:rFonts w:ascii="Arial" w:eastAsia="Times New Roman" w:hAnsi="Arial" w:cs="Arial"/>
          <w:szCs w:val="24"/>
          <w:lang w:eastAsia="pl-PL"/>
        </w:rPr>
        <w:t>czujki CO</w:t>
      </w:r>
      <w:proofErr w:type="gramEnd"/>
      <w:r w:rsidR="00D7335C" w:rsidRPr="00C802BC">
        <w:rPr>
          <w:rFonts w:ascii="Arial" w:eastAsia="Times New Roman" w:hAnsi="Arial" w:cs="Arial"/>
          <w:szCs w:val="24"/>
          <w:lang w:eastAsia="pl-PL"/>
        </w:rPr>
        <w:t xml:space="preserve"> oraz dymu.</w:t>
      </w:r>
    </w:p>
    <w:p w:rsidR="00966103" w:rsidRDefault="00966103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966103" w:rsidRPr="00C802BC" w:rsidRDefault="00966103" w:rsidP="00966103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Cs w:val="24"/>
          <w:lang w:eastAsia="pl-PL"/>
        </w:rPr>
      </w:pPr>
      <w:bookmarkStart w:id="0" w:name="_GoBack"/>
      <w:bookmarkEnd w:id="0"/>
      <w:r w:rsidRPr="00966103">
        <w:rPr>
          <w:rFonts w:ascii="Arial" w:eastAsia="Times New Roman" w:hAnsi="Arial" w:cs="Arial"/>
          <w:szCs w:val="24"/>
          <w:lang w:eastAsia="pl-PL"/>
        </w:rPr>
        <w:t>Państwowa Straż Pożarna zwraca uwagę na fakt, że czujka tlenku węgla nie zastępuje przeglądu technicznego przewodów wentylacyjnych i kominowych.</w:t>
      </w:r>
    </w:p>
    <w:sectPr w:rsidR="00966103" w:rsidRPr="00C80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113"/>
    <w:multiLevelType w:val="multilevel"/>
    <w:tmpl w:val="7C0C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CE01A5"/>
    <w:multiLevelType w:val="multilevel"/>
    <w:tmpl w:val="77B00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96D0F"/>
    <w:multiLevelType w:val="multilevel"/>
    <w:tmpl w:val="6590C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90"/>
    <w:rsid w:val="00064720"/>
    <w:rsid w:val="000737B3"/>
    <w:rsid w:val="000C1226"/>
    <w:rsid w:val="000E2069"/>
    <w:rsid w:val="00163A90"/>
    <w:rsid w:val="001A2431"/>
    <w:rsid w:val="00274055"/>
    <w:rsid w:val="003C5107"/>
    <w:rsid w:val="00627EF8"/>
    <w:rsid w:val="006B29EC"/>
    <w:rsid w:val="006E191E"/>
    <w:rsid w:val="00707784"/>
    <w:rsid w:val="007D6A4F"/>
    <w:rsid w:val="00811036"/>
    <w:rsid w:val="00877EC9"/>
    <w:rsid w:val="009303A0"/>
    <w:rsid w:val="00966103"/>
    <w:rsid w:val="009E2861"/>
    <w:rsid w:val="00A652FC"/>
    <w:rsid w:val="00BB7CEB"/>
    <w:rsid w:val="00C802BC"/>
    <w:rsid w:val="00D7335C"/>
    <w:rsid w:val="00E50267"/>
    <w:rsid w:val="00FA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9F445-457D-4FAD-8CFA-E4981BB1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Woźniak</dc:creator>
  <cp:keywords/>
  <dc:description/>
  <cp:lastModifiedBy>Sebastian Woźniak</cp:lastModifiedBy>
  <cp:revision>11</cp:revision>
  <cp:lastPrinted>2018-12-17T10:14:00Z</cp:lastPrinted>
  <dcterms:created xsi:type="dcterms:W3CDTF">2015-02-02T09:50:00Z</dcterms:created>
  <dcterms:modified xsi:type="dcterms:W3CDTF">2019-11-07T11:05:00Z</dcterms:modified>
</cp:coreProperties>
</file>