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77" w:rsidRPr="00073B7D" w:rsidRDefault="00B54A77" w:rsidP="00B54A77">
      <w:pPr>
        <w:jc w:val="center"/>
        <w:rPr>
          <w:b/>
          <w:color w:val="FF0000"/>
        </w:rPr>
      </w:pPr>
      <w:r w:rsidRPr="00073B7D">
        <w:rPr>
          <w:b/>
          <w:color w:val="FF0000"/>
        </w:rPr>
        <w:t>KALENDARZ POLOWAŃ ZBIOROWYCH KOŁA ŁOWIECKIEGO „SKALNIAK” W ZAWOI NA SEZON ŁOWIECKI 2020/2021</w:t>
      </w:r>
    </w:p>
    <w:p w:rsidR="00B54A77" w:rsidRDefault="00B54A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1745"/>
        <w:gridCol w:w="2972"/>
        <w:gridCol w:w="3651"/>
      </w:tblGrid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Godzina rozpoczęcia – zakończenia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Numer i nazwa obwodu łowieckiego oraz miejsce polowania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25.10.2020r.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Sarnowa Góra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Przygórze 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03.11.2020r.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Pabiska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Skołki</w:t>
            </w:r>
            <w:proofErr w:type="spellEnd"/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Kiecka Jawor 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08.11.2020r.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Suwarki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Malikowa 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Sucha Góra 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15.11.2020r.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 xml:space="preserve">8:00-16:00 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Przysłop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Mosorczyk</w:t>
            </w:r>
            <w:proofErr w:type="spellEnd"/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Równie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22.11.2020r.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Oblak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Wschód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Oblak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Zachód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 xml:space="preserve">29.11.2020r. 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Mazury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Szczurków Groń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Sosny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06.12.2020r.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Chromówka-Jany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Pabiska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Skołki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Stowanisko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13.12.2020r.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Czyrnawa</w:t>
            </w:r>
            <w:proofErr w:type="spellEnd"/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Polica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Tokarniak</w:t>
            </w:r>
            <w:proofErr w:type="spellEnd"/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20.12.2020r.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Równie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Wartówka</w:t>
            </w:r>
            <w:proofErr w:type="spellEnd"/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Okrąglicka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24.12.2020r.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Śmietaniak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31.12.2020r.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Przygórze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Kiecka Jawor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03.01.2021r.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Tokarniak</w:t>
            </w:r>
            <w:proofErr w:type="spellEnd"/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Nad Milczarkiem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Tokarne</w:t>
            </w:r>
            <w:proofErr w:type="spellEnd"/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Sosny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06.01.2021r.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Sarnowa Góra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Nad Skawą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Przygórze </w:t>
            </w:r>
          </w:p>
        </w:tc>
      </w:tr>
      <w:tr w:rsidR="00B54A77" w:rsidRPr="006C1566" w:rsidTr="001E7433"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 xml:space="preserve">10.01.2021r. 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 xml:space="preserve">8:00-16:00 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Suwarki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Polica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Czyrnawa</w:t>
            </w:r>
            <w:proofErr w:type="spellEnd"/>
          </w:p>
        </w:tc>
      </w:tr>
      <w:tr w:rsidR="00B54A77" w:rsidRPr="006C1566" w:rsidTr="001E7433">
        <w:trPr>
          <w:trHeight w:val="569"/>
        </w:trPr>
        <w:tc>
          <w:tcPr>
            <w:tcW w:w="84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>17.01.2021r.</w:t>
            </w:r>
          </w:p>
        </w:tc>
        <w:tc>
          <w:tcPr>
            <w:tcW w:w="4820" w:type="dxa"/>
          </w:tcPr>
          <w:p w:rsidR="00B54A77" w:rsidRPr="006C1566" w:rsidRDefault="00B54A77" w:rsidP="001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sz w:val="24"/>
                <w:szCs w:val="24"/>
              </w:rPr>
              <w:t xml:space="preserve">8:00-16:00 </w:t>
            </w:r>
          </w:p>
        </w:tc>
        <w:tc>
          <w:tcPr>
            <w:tcW w:w="6202" w:type="dxa"/>
          </w:tcPr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Salowa-Judaszka</w:t>
            </w:r>
            <w:proofErr w:type="spellEnd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</w:t>
            </w:r>
            <w:proofErr w:type="spellStart"/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Mosorczyk</w:t>
            </w:r>
            <w:proofErr w:type="spellEnd"/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>211-: Przysłop</w:t>
            </w:r>
          </w:p>
          <w:p w:rsidR="00B54A77" w:rsidRPr="006C1566" w:rsidRDefault="00B54A77" w:rsidP="001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211-: Kiecka Jawor </w:t>
            </w:r>
          </w:p>
        </w:tc>
      </w:tr>
    </w:tbl>
    <w:p w:rsidR="00B54A77" w:rsidRDefault="00B54A77">
      <w:bookmarkStart w:id="0" w:name="_GoBack"/>
      <w:bookmarkEnd w:id="0"/>
    </w:p>
    <w:sectPr w:rsidR="00B5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7"/>
    <w:rsid w:val="00480AF0"/>
    <w:rsid w:val="006C1566"/>
    <w:rsid w:val="00A54071"/>
    <w:rsid w:val="00B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7D93-3797-4069-B242-24B449A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Ficek</dc:creator>
  <cp:keywords/>
  <dc:description/>
  <cp:lastModifiedBy>Ewa Ficek</cp:lastModifiedBy>
  <cp:revision>1</cp:revision>
  <cp:lastPrinted>2020-10-19T07:29:00Z</cp:lastPrinted>
  <dcterms:created xsi:type="dcterms:W3CDTF">2020-10-19T07:28:00Z</dcterms:created>
  <dcterms:modified xsi:type="dcterms:W3CDTF">2020-10-19T07:46:00Z</dcterms:modified>
</cp:coreProperties>
</file>