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0" w14:textId="4B7341A6" w:rsidR="00446E03" w:rsidRPr="00AD19C5" w:rsidRDefault="00446E03" w:rsidP="00834497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AD19C5">
        <w:rPr>
          <w:rFonts w:asciiTheme="majorHAnsi" w:hAnsiTheme="majorHAnsi" w:cstheme="majorHAnsi"/>
          <w:b/>
          <w:bCs/>
          <w:sz w:val="20"/>
          <w:szCs w:val="20"/>
        </w:rPr>
        <w:t xml:space="preserve"> Klauzula informacyjna</w:t>
      </w:r>
    </w:p>
    <w:p w14:paraId="75ED09FA" w14:textId="3E74FF2C" w:rsidR="00446E03" w:rsidRPr="00AD19C5" w:rsidRDefault="00446E03" w:rsidP="00446E03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sz w:val="20"/>
          <w:szCs w:val="20"/>
        </w:rPr>
        <w:t xml:space="preserve">Na podstawie art. 13 ust. 1 i 2 </w:t>
      </w:r>
      <w:r w:rsidRPr="00AD19C5">
        <w:rPr>
          <w:rFonts w:asciiTheme="majorHAnsi" w:hAnsiTheme="majorHAnsi" w:cstheme="majorHAnsi"/>
          <w:i/>
          <w:iCs/>
          <w:sz w:val="20"/>
          <w:szCs w:val="20"/>
        </w:rPr>
        <w:t>Rozporządzenia Parlamentu Europejskiego i Rady (UE) 2016/679 z 27 kwietnia 2016</w:t>
      </w:r>
      <w:r w:rsidR="00AD19C5" w:rsidRPr="00AD19C5">
        <w:rPr>
          <w:rFonts w:asciiTheme="majorHAnsi" w:hAnsiTheme="majorHAnsi" w:cstheme="majorHAnsi"/>
          <w:i/>
          <w:iCs/>
          <w:sz w:val="20"/>
          <w:szCs w:val="20"/>
        </w:rPr>
        <w:t> </w:t>
      </w:r>
      <w:r w:rsidRPr="00AD19C5">
        <w:rPr>
          <w:rFonts w:asciiTheme="majorHAnsi" w:hAnsiTheme="majorHAnsi" w:cstheme="majorHAnsi"/>
          <w:i/>
          <w:iCs/>
          <w:sz w:val="20"/>
          <w:szCs w:val="20"/>
        </w:rPr>
        <w:t>r. w sprawie ochrony osób fizycznych w związku z przetwarzaniem danych osobowych i w sprawie swobodnego przepływu takich danych oraz uchylenia dyrektywy 95/46/WE</w:t>
      </w:r>
      <w:r w:rsidRPr="00AD19C5">
        <w:rPr>
          <w:rFonts w:asciiTheme="majorHAnsi" w:hAnsiTheme="majorHAnsi" w:cstheme="majorHAnsi"/>
          <w:sz w:val="20"/>
          <w:szCs w:val="20"/>
        </w:rPr>
        <w:t xml:space="preserve"> (Dz. U. UE. L. z 2016r. Nr 119, s.1, dalej zwanego: „RODO”) informuję, że:</w:t>
      </w:r>
    </w:p>
    <w:p w14:paraId="21A4AD0A" w14:textId="7DF8347B" w:rsidR="00446E03" w:rsidRPr="00AD19C5" w:rsidRDefault="00446E03" w:rsidP="00446E03">
      <w:pPr>
        <w:spacing w:before="24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sz w:val="20"/>
          <w:szCs w:val="20"/>
        </w:rPr>
        <w:t xml:space="preserve">1. Administratorem Pani/Pana danych osobowych jest: </w:t>
      </w:r>
      <w:r w:rsidR="00AD19C5" w:rsidRPr="00AD19C5">
        <w:rPr>
          <w:rFonts w:asciiTheme="majorHAnsi" w:hAnsiTheme="majorHAnsi" w:cstheme="majorHAnsi"/>
          <w:sz w:val="20"/>
          <w:szCs w:val="20"/>
        </w:rPr>
        <w:t xml:space="preserve">Wójt Gminy Zawoja, Zawoja 1307, 34-222 Zawoja, </w:t>
      </w:r>
      <w:r w:rsidRPr="00AD19C5">
        <w:rPr>
          <w:rFonts w:asciiTheme="majorHAnsi" w:hAnsiTheme="majorHAnsi" w:cstheme="majorHAnsi"/>
          <w:sz w:val="20"/>
          <w:szCs w:val="20"/>
        </w:rPr>
        <w:t>tel.</w:t>
      </w:r>
      <w:r w:rsidR="00AD19C5">
        <w:rPr>
          <w:rFonts w:asciiTheme="majorHAnsi" w:hAnsiTheme="majorHAnsi" w:cstheme="majorHAnsi"/>
          <w:sz w:val="20"/>
          <w:szCs w:val="20"/>
        </w:rPr>
        <w:t> </w:t>
      </w:r>
      <w:r w:rsidR="00AD19C5" w:rsidRPr="00AD19C5">
        <w:rPr>
          <w:rFonts w:asciiTheme="majorHAnsi" w:hAnsiTheme="majorHAnsi" w:cstheme="majorHAnsi"/>
          <w:sz w:val="20"/>
          <w:szCs w:val="20"/>
        </w:rPr>
        <w:t>33 877 50 06</w:t>
      </w:r>
      <w:r w:rsidRPr="00AD19C5">
        <w:rPr>
          <w:rFonts w:asciiTheme="majorHAnsi" w:hAnsiTheme="majorHAnsi" w:cstheme="majorHAnsi"/>
          <w:sz w:val="20"/>
          <w:szCs w:val="20"/>
        </w:rPr>
        <w:t>, e-mail:</w:t>
      </w:r>
      <w:r w:rsidR="00AD19C5" w:rsidRPr="00AD19C5">
        <w:rPr>
          <w:rFonts w:asciiTheme="majorHAnsi" w:hAnsiTheme="majorHAnsi" w:cstheme="majorHAnsi"/>
          <w:sz w:val="20"/>
          <w:szCs w:val="20"/>
        </w:rPr>
        <w:t xml:space="preserve"> sekretariat@zawoja.ug.pl</w:t>
      </w:r>
      <w:r w:rsidRPr="00AD19C5">
        <w:rPr>
          <w:rFonts w:asciiTheme="majorHAnsi" w:hAnsiTheme="majorHAnsi" w:cstheme="majorHAnsi"/>
          <w:sz w:val="20"/>
          <w:szCs w:val="20"/>
        </w:rPr>
        <w:t>.</w:t>
      </w:r>
    </w:p>
    <w:p w14:paraId="458F1DCB" w14:textId="0CCE20AC" w:rsidR="00446E03" w:rsidRPr="00AD19C5" w:rsidRDefault="00446E03" w:rsidP="00446E0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Pr="00AD19C5">
        <w:rPr>
          <w:rFonts w:asciiTheme="majorHAnsi" w:hAnsiTheme="majorHAnsi" w:cstheme="majorHAnsi"/>
          <w:sz w:val="20"/>
          <w:szCs w:val="20"/>
        </w:rPr>
        <w:t xml:space="preserve">. W sprawach z zakresu ochrony danych osobowych mogą Państwo kontaktować się </w:t>
      </w:r>
      <w:r w:rsidRPr="00AD19C5">
        <w:rPr>
          <w:rFonts w:asciiTheme="majorHAnsi" w:hAnsiTheme="majorHAnsi" w:cstheme="majorHAnsi"/>
          <w:sz w:val="20"/>
          <w:szCs w:val="20"/>
        </w:rPr>
        <w:br/>
        <w:t xml:space="preserve">z Inspektorem Ochrony Danych pod adresem e-mail: </w:t>
      </w:r>
      <w:hyperlink r:id="rId5" w:history="1">
        <w:r w:rsidR="00AD19C5" w:rsidRPr="00F67BC0">
          <w:rPr>
            <w:rStyle w:val="Hipercze"/>
            <w:rFonts w:asciiTheme="majorHAnsi" w:hAnsiTheme="majorHAnsi" w:cstheme="majorHAnsi"/>
            <w:b/>
            <w:bCs/>
            <w:sz w:val="20"/>
            <w:szCs w:val="20"/>
          </w:rPr>
          <w:t>inspektor@cbi24.pl</w:t>
        </w:r>
      </w:hyperlink>
      <w:r w:rsidRPr="00AD19C5">
        <w:rPr>
          <w:rFonts w:asciiTheme="majorHAnsi" w:hAnsiTheme="majorHAnsi" w:cstheme="majorHAnsi"/>
          <w:sz w:val="20"/>
          <w:szCs w:val="20"/>
        </w:rPr>
        <w:t>.</w:t>
      </w:r>
    </w:p>
    <w:p w14:paraId="2BF4C2DD" w14:textId="4514B69B" w:rsidR="00E344AB" w:rsidRPr="00AD19C5" w:rsidRDefault="00446E03" w:rsidP="00446E0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b/>
          <w:bCs/>
          <w:sz w:val="20"/>
          <w:szCs w:val="20"/>
        </w:rPr>
        <w:t>3</w:t>
      </w:r>
      <w:r w:rsidRPr="00AD19C5">
        <w:rPr>
          <w:rFonts w:asciiTheme="majorHAnsi" w:hAnsiTheme="majorHAnsi" w:cstheme="majorHAnsi"/>
          <w:sz w:val="20"/>
          <w:szCs w:val="20"/>
        </w:rPr>
        <w:t xml:space="preserve">. Administrator przetwarza Państwa dane osobowe na podstawie art. 6 ust. 1 lit. c) RODO </w:t>
      </w:r>
      <w:r w:rsidR="00834497" w:rsidRPr="00AD19C5">
        <w:rPr>
          <w:rFonts w:asciiTheme="majorHAnsi" w:hAnsiTheme="majorHAnsi" w:cstheme="majorHAnsi"/>
          <w:sz w:val="20"/>
          <w:szCs w:val="20"/>
        </w:rPr>
        <w:br/>
      </w:r>
      <w:r w:rsidRPr="00AD19C5">
        <w:rPr>
          <w:rFonts w:asciiTheme="majorHAnsi" w:hAnsiTheme="majorHAnsi" w:cstheme="majorHAnsi"/>
          <w:sz w:val="20"/>
          <w:szCs w:val="20"/>
        </w:rPr>
        <w:t xml:space="preserve">w zw. z </w:t>
      </w:r>
      <w:r w:rsidRPr="00AD19C5">
        <w:rPr>
          <w:rFonts w:asciiTheme="majorHAnsi" w:hAnsiTheme="majorHAnsi" w:cstheme="majorHAnsi"/>
          <w:i/>
          <w:iCs/>
          <w:sz w:val="20"/>
          <w:szCs w:val="20"/>
        </w:rPr>
        <w:t xml:space="preserve">ustawą z dnia </w:t>
      </w:r>
      <w:r w:rsidR="00E344AB" w:rsidRPr="00AD19C5">
        <w:rPr>
          <w:rFonts w:asciiTheme="majorHAnsi" w:hAnsiTheme="majorHAnsi" w:cstheme="majorHAnsi"/>
          <w:i/>
          <w:iCs/>
          <w:sz w:val="20"/>
          <w:szCs w:val="20"/>
        </w:rPr>
        <w:t>2</w:t>
      </w:r>
      <w:r w:rsidR="00834497" w:rsidRPr="00AD19C5">
        <w:rPr>
          <w:rFonts w:asciiTheme="majorHAnsi" w:hAnsiTheme="majorHAnsi" w:cstheme="majorHAnsi"/>
          <w:i/>
          <w:iCs/>
          <w:sz w:val="20"/>
          <w:szCs w:val="20"/>
        </w:rPr>
        <w:t>7 października</w:t>
      </w:r>
      <w:r w:rsidRPr="00AD19C5">
        <w:rPr>
          <w:rFonts w:asciiTheme="majorHAnsi" w:hAnsiTheme="majorHAnsi" w:cstheme="majorHAnsi"/>
          <w:i/>
          <w:iCs/>
          <w:sz w:val="20"/>
          <w:szCs w:val="20"/>
        </w:rPr>
        <w:t xml:space="preserve"> 2022 r. </w:t>
      </w:r>
      <w:r w:rsidR="00E344AB" w:rsidRPr="00AD19C5">
        <w:rPr>
          <w:rFonts w:asciiTheme="majorHAnsi" w:hAnsiTheme="majorHAnsi" w:cstheme="majorHAnsi"/>
          <w:i/>
          <w:iCs/>
          <w:sz w:val="20"/>
          <w:szCs w:val="20"/>
        </w:rPr>
        <w:t>o zakupie preferencyjnym paliwa stałego dla gospodarstw domowych</w:t>
      </w:r>
      <w:r w:rsidR="00834497" w:rsidRPr="00AD19C5">
        <w:rPr>
          <w:rFonts w:asciiTheme="majorHAnsi" w:hAnsiTheme="majorHAnsi" w:cstheme="majorHAnsi"/>
          <w:sz w:val="20"/>
          <w:szCs w:val="20"/>
        </w:rPr>
        <w:t xml:space="preserve"> </w:t>
      </w:r>
      <w:r w:rsidRPr="00AD19C5">
        <w:rPr>
          <w:rFonts w:asciiTheme="majorHAnsi" w:hAnsiTheme="majorHAnsi" w:cstheme="majorHAnsi"/>
          <w:sz w:val="20"/>
          <w:szCs w:val="20"/>
        </w:rPr>
        <w:t>(</w:t>
      </w:r>
      <w:r w:rsidR="00F012AA" w:rsidRPr="00AD19C5">
        <w:rPr>
          <w:rFonts w:asciiTheme="majorHAnsi" w:hAnsiTheme="majorHAnsi" w:cstheme="majorHAnsi"/>
          <w:sz w:val="20"/>
          <w:szCs w:val="20"/>
        </w:rPr>
        <w:t>t.</w:t>
      </w:r>
      <w:r w:rsidR="00AD19C5">
        <w:rPr>
          <w:rFonts w:asciiTheme="majorHAnsi" w:hAnsiTheme="majorHAnsi" w:cstheme="majorHAnsi"/>
          <w:sz w:val="20"/>
          <w:szCs w:val="20"/>
        </w:rPr>
        <w:t xml:space="preserve"> </w:t>
      </w:r>
      <w:r w:rsidR="00F012AA" w:rsidRPr="00AD19C5">
        <w:rPr>
          <w:rFonts w:asciiTheme="majorHAnsi" w:hAnsiTheme="majorHAnsi" w:cstheme="majorHAnsi"/>
          <w:sz w:val="20"/>
          <w:szCs w:val="20"/>
        </w:rPr>
        <w:t>j. Dz. U. 2022 poz. 2236)</w:t>
      </w:r>
      <w:r w:rsidR="00834497" w:rsidRPr="00AD19C5">
        <w:rPr>
          <w:rFonts w:asciiTheme="majorHAnsi" w:hAnsiTheme="majorHAnsi" w:cstheme="majorHAnsi"/>
          <w:sz w:val="20"/>
          <w:szCs w:val="20"/>
        </w:rPr>
        <w:t xml:space="preserve"> </w:t>
      </w:r>
      <w:r w:rsidRPr="00AD19C5">
        <w:rPr>
          <w:rFonts w:asciiTheme="majorHAnsi" w:hAnsiTheme="majorHAnsi" w:cstheme="majorHAnsi"/>
          <w:sz w:val="20"/>
          <w:szCs w:val="20"/>
        </w:rPr>
        <w:t xml:space="preserve">w celu obsługi wniosku </w:t>
      </w:r>
      <w:r w:rsidR="00F012AA" w:rsidRPr="00AD19C5">
        <w:rPr>
          <w:rFonts w:asciiTheme="majorHAnsi" w:hAnsiTheme="majorHAnsi" w:cstheme="majorHAnsi"/>
          <w:sz w:val="20"/>
          <w:szCs w:val="20"/>
        </w:rPr>
        <w:br/>
      </w:r>
      <w:r w:rsidR="00E344AB" w:rsidRPr="00AD19C5">
        <w:rPr>
          <w:rFonts w:asciiTheme="majorHAnsi" w:hAnsiTheme="majorHAnsi" w:cstheme="majorHAnsi"/>
          <w:sz w:val="20"/>
          <w:szCs w:val="20"/>
        </w:rPr>
        <w:t>o preferencyjny zakup paliwa stałego dla gospodarstwa domowego.</w:t>
      </w:r>
    </w:p>
    <w:p w14:paraId="1C839FD6" w14:textId="36D2BA4B" w:rsidR="00367B2B" w:rsidRPr="00AD19C5" w:rsidRDefault="00446E03" w:rsidP="00446E0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Pr="00AD19C5">
        <w:rPr>
          <w:rFonts w:asciiTheme="majorHAnsi" w:hAnsiTheme="majorHAnsi" w:cstheme="majorHAnsi"/>
          <w:sz w:val="20"/>
          <w:szCs w:val="20"/>
        </w:rPr>
        <w:t xml:space="preserve">. </w:t>
      </w:r>
      <w:r w:rsidR="00367B2B" w:rsidRPr="00AD19C5">
        <w:rPr>
          <w:rFonts w:asciiTheme="majorHAnsi" w:eastAsia="Times New Roman" w:hAnsiTheme="majorHAnsi" w:cstheme="majorHAnsi"/>
          <w:color w:val="000000"/>
          <w:sz w:val="20"/>
          <w:szCs w:val="20"/>
        </w:rPr>
        <w:t>Państwa dane osobowe będą przetwarzane przez okres niezbędny do realizacji celu, o którym mowa w pkt. 3 z</w:t>
      </w:r>
      <w:r w:rsidR="00AD19C5">
        <w:rPr>
          <w:rFonts w:asciiTheme="majorHAnsi" w:eastAsia="Times New Roman" w:hAnsiTheme="majorHAnsi" w:cstheme="majorHAnsi"/>
          <w:color w:val="000000"/>
          <w:sz w:val="20"/>
          <w:szCs w:val="20"/>
        </w:rPr>
        <w:t> </w:t>
      </w:r>
      <w:r w:rsidR="00367B2B" w:rsidRPr="00AD19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uwzględnieniem okresów przechowywania określonych w przepisach szczególnych, w tym przepisów archiwalnych tj. </w:t>
      </w:r>
      <w:r w:rsidR="00AD19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5 </w:t>
      </w:r>
      <w:r w:rsidR="00367B2B" w:rsidRPr="00AD19C5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lat.   </w:t>
      </w:r>
    </w:p>
    <w:p w14:paraId="48DC4800" w14:textId="0EB906BA" w:rsidR="00446E03" w:rsidRPr="00AD19C5" w:rsidRDefault="00446E03" w:rsidP="00446E0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b/>
          <w:bCs/>
          <w:sz w:val="20"/>
          <w:szCs w:val="20"/>
        </w:rPr>
        <w:t>5</w:t>
      </w:r>
      <w:r w:rsidRPr="00AD19C5">
        <w:rPr>
          <w:rFonts w:asciiTheme="majorHAnsi" w:hAnsiTheme="majorHAnsi" w:cstheme="majorHAnsi"/>
          <w:sz w:val="20"/>
          <w:szCs w:val="20"/>
        </w:rPr>
        <w:t>.</w:t>
      </w:r>
      <w:r w:rsidR="00E9351E">
        <w:rPr>
          <w:rFonts w:asciiTheme="majorHAnsi" w:hAnsiTheme="majorHAnsi" w:cstheme="majorHAnsi"/>
          <w:sz w:val="20"/>
          <w:szCs w:val="20"/>
        </w:rPr>
        <w:t xml:space="preserve"> </w:t>
      </w:r>
      <w:r w:rsidR="00367B2B" w:rsidRPr="00AD19C5">
        <w:rPr>
          <w:rFonts w:asciiTheme="majorHAnsi" w:hAnsiTheme="majorHAnsi" w:cstheme="majorHAnsi"/>
          <w:sz w:val="20"/>
          <w:szCs w:val="20"/>
        </w:rPr>
        <w:t>Państwa dane nie będą przekazywane do państwa trzeciego lub organizacji międzynarodowej.</w:t>
      </w:r>
    </w:p>
    <w:p w14:paraId="45C300A4" w14:textId="77777777" w:rsidR="00446E03" w:rsidRPr="00AD19C5" w:rsidRDefault="00446E03" w:rsidP="00446E0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b/>
          <w:bCs/>
          <w:sz w:val="20"/>
          <w:szCs w:val="20"/>
        </w:rPr>
        <w:t>6</w:t>
      </w:r>
      <w:r w:rsidRPr="00AD19C5">
        <w:rPr>
          <w:rFonts w:asciiTheme="majorHAnsi" w:hAnsiTheme="majorHAnsi" w:cstheme="majorHAnsi"/>
          <w:sz w:val="20"/>
          <w:szCs w:val="20"/>
        </w:rPr>
        <w:t>. Państwa dane osobowe będą przetwarzane w sposób zautomatyzowany, lecz nie będą  podlegały zautomatyzowanemu podejmowaniu decyzji, w tym o profilowaniu.</w:t>
      </w:r>
    </w:p>
    <w:p w14:paraId="64FC68D8" w14:textId="77777777" w:rsidR="00446E03" w:rsidRPr="00AD19C5" w:rsidRDefault="00446E03" w:rsidP="00446E03">
      <w:pPr>
        <w:spacing w:before="24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b/>
          <w:bCs/>
          <w:sz w:val="20"/>
          <w:szCs w:val="20"/>
        </w:rPr>
        <w:t>7.</w:t>
      </w:r>
      <w:r w:rsidRPr="00AD19C5">
        <w:rPr>
          <w:rFonts w:asciiTheme="majorHAnsi" w:hAnsiTheme="majorHAnsi" w:cstheme="majorHAnsi"/>
          <w:sz w:val="20"/>
          <w:szCs w:val="20"/>
        </w:rPr>
        <w:t xml:space="preserve"> W związku z przetwarzaniem Państwa danych osobowych, przysługują Państwu następujące prawa:</w:t>
      </w:r>
    </w:p>
    <w:p w14:paraId="424F1B6F" w14:textId="77777777" w:rsidR="00446E03" w:rsidRPr="00AD19C5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sz w:val="20"/>
          <w:szCs w:val="20"/>
        </w:rPr>
        <w:t>prawo dostępu do swoich danych oraz otrzymania ich kopii;</w:t>
      </w:r>
    </w:p>
    <w:p w14:paraId="6FDC398D" w14:textId="77777777" w:rsidR="00446E03" w:rsidRPr="00AD19C5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sz w:val="20"/>
          <w:szCs w:val="20"/>
        </w:rPr>
        <w:t>prawo do sprostowania (poprawiania) swoich danych osobowych;</w:t>
      </w:r>
    </w:p>
    <w:p w14:paraId="6E98DA52" w14:textId="77777777" w:rsidR="00446E03" w:rsidRPr="00AD19C5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sz w:val="20"/>
          <w:szCs w:val="20"/>
        </w:rPr>
        <w:t>prawo do ograniczenia przetwarzania danych osobowych;</w:t>
      </w:r>
    </w:p>
    <w:p w14:paraId="78FC5E9E" w14:textId="77777777" w:rsidR="00446E03" w:rsidRPr="00AD19C5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sz w:val="20"/>
          <w:szCs w:val="20"/>
        </w:rPr>
        <w:t>prawo do usunięcia danych osobowych (w przypadkach prawem przewidzianych);</w:t>
      </w:r>
    </w:p>
    <w:p w14:paraId="04C6C3B8" w14:textId="77777777" w:rsidR="00446E03" w:rsidRPr="00AD19C5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sz w:val="20"/>
          <w:szCs w:val="20"/>
        </w:rPr>
        <w:t xml:space="preserve">prawo wniesienia skargi do Prezesa Urzędu Ochrony Danych Osobowych </w:t>
      </w:r>
      <w:r w:rsidRPr="00AD19C5">
        <w:rPr>
          <w:rFonts w:asciiTheme="majorHAnsi" w:hAnsiTheme="majorHAnsi" w:cstheme="majorHAnsi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584F281C" w14:textId="01DF220B" w:rsidR="00446E03" w:rsidRPr="00AD19C5" w:rsidRDefault="00446E03" w:rsidP="00446E03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b/>
          <w:bCs/>
          <w:sz w:val="20"/>
          <w:szCs w:val="20"/>
        </w:rPr>
        <w:t>8</w:t>
      </w:r>
      <w:r w:rsidRPr="00AD19C5">
        <w:rPr>
          <w:rFonts w:asciiTheme="majorHAnsi" w:hAnsiTheme="majorHAnsi" w:cstheme="majorHAnsi"/>
          <w:sz w:val="20"/>
          <w:szCs w:val="20"/>
        </w:rPr>
        <w:t xml:space="preserve">. Podanie danych osobowych jest obowiązkiem ustawowym, wynikającym z </w:t>
      </w:r>
      <w:r w:rsidRPr="00E9351E">
        <w:rPr>
          <w:rFonts w:asciiTheme="majorHAnsi" w:hAnsiTheme="majorHAnsi" w:cstheme="majorHAnsi"/>
          <w:i/>
          <w:iCs/>
          <w:sz w:val="20"/>
          <w:szCs w:val="20"/>
        </w:rPr>
        <w:t xml:space="preserve">ustawy </w:t>
      </w:r>
      <w:r w:rsidR="00E344AB" w:rsidRPr="00E9351E">
        <w:rPr>
          <w:rFonts w:asciiTheme="majorHAnsi" w:hAnsiTheme="majorHAnsi" w:cstheme="majorHAnsi"/>
          <w:i/>
          <w:iCs/>
          <w:sz w:val="20"/>
          <w:szCs w:val="20"/>
        </w:rPr>
        <w:t>z dnia 27 października 2022 r. o zakupie preferencyjnym paliwa stałego dla gospodarstw domowych</w:t>
      </w:r>
      <w:r w:rsidR="00E344AB" w:rsidRPr="00AD19C5">
        <w:rPr>
          <w:rFonts w:asciiTheme="majorHAnsi" w:hAnsiTheme="majorHAnsi" w:cstheme="majorHAnsi"/>
          <w:sz w:val="20"/>
          <w:szCs w:val="20"/>
        </w:rPr>
        <w:t xml:space="preserve"> </w:t>
      </w:r>
      <w:r w:rsidR="00E344AB" w:rsidRPr="00AD19C5">
        <w:rPr>
          <w:rFonts w:asciiTheme="majorHAnsi" w:hAnsiTheme="majorHAnsi" w:cstheme="majorHAnsi"/>
          <w:sz w:val="20"/>
          <w:szCs w:val="20"/>
        </w:rPr>
        <w:br/>
      </w:r>
      <w:r w:rsidRPr="00AD19C5">
        <w:rPr>
          <w:rFonts w:asciiTheme="majorHAnsi" w:hAnsiTheme="majorHAnsi" w:cstheme="majorHAnsi"/>
          <w:sz w:val="20"/>
          <w:szCs w:val="20"/>
        </w:rPr>
        <w:t>a ich niepodanie uniemożliwi realizację celów wynikających z tej ustawy, tj. przyznania dodatku dla gospodarstw domowych oraz dodatku dla podmiotów wrażliwych</w:t>
      </w:r>
      <w:r w:rsidR="00B341C8">
        <w:rPr>
          <w:rFonts w:asciiTheme="majorHAnsi" w:hAnsiTheme="majorHAnsi" w:cstheme="majorHAnsi"/>
          <w:sz w:val="20"/>
          <w:szCs w:val="20"/>
        </w:rPr>
        <w:t>, a także zakupu preferencyjnego paliwa stałego dla gospodarstw domowych.</w:t>
      </w:r>
    </w:p>
    <w:p w14:paraId="700C4E9B" w14:textId="3EE9BB17" w:rsidR="00AD19C5" w:rsidRDefault="00446E03" w:rsidP="00AD19C5">
      <w:pPr>
        <w:jc w:val="both"/>
        <w:rPr>
          <w:rFonts w:asciiTheme="majorHAnsi" w:hAnsiTheme="majorHAnsi" w:cstheme="majorHAnsi"/>
          <w:sz w:val="20"/>
          <w:szCs w:val="20"/>
        </w:rPr>
      </w:pPr>
      <w:r w:rsidRPr="00AD19C5">
        <w:rPr>
          <w:rFonts w:asciiTheme="majorHAnsi" w:hAnsiTheme="majorHAnsi" w:cstheme="majorHAnsi"/>
          <w:b/>
          <w:bCs/>
          <w:sz w:val="20"/>
          <w:szCs w:val="20"/>
        </w:rPr>
        <w:t>9</w:t>
      </w:r>
      <w:r w:rsidR="00367B2B" w:rsidRPr="00AD19C5">
        <w:rPr>
          <w:rFonts w:asciiTheme="majorHAnsi" w:hAnsiTheme="majorHAnsi" w:cstheme="majorHAnsi"/>
          <w:b/>
          <w:bCs/>
          <w:sz w:val="20"/>
          <w:szCs w:val="20"/>
        </w:rPr>
        <w:t>.</w:t>
      </w:r>
      <w:r w:rsidR="00AD19C5" w:rsidRPr="00AD19C5">
        <w:t xml:space="preserve"> </w:t>
      </w:r>
      <w:r w:rsidR="00AD19C5" w:rsidRPr="00AD19C5">
        <w:rPr>
          <w:rFonts w:asciiTheme="majorHAnsi" w:hAnsiTheme="majorHAnsi" w:cstheme="majorHAnsi"/>
          <w:sz w:val="20"/>
          <w:szCs w:val="20"/>
        </w:rPr>
        <w:t>Państwa dane mogą zostać przekazane podmiotom zewnętrznym na podstawie umowy powierzenia przetwarzania danych osobowych tj. usługodawcom wykonującym usługi serwisu systemów informatycznych, podmiotom zapewniającym ochronę danych osobowych i bezpieczeństwo IT, dostawcom usług teleinformatycznych, dostawcom usług informatycznych w zakresie systemów księgowo-ewidencyjnych, usługodawcom z zakresu księgowości oraz doradztwa prawnego, dostawcy usług hostingu poczty mailowej w</w:t>
      </w:r>
      <w:r w:rsidR="00E9351E">
        <w:rPr>
          <w:rFonts w:asciiTheme="majorHAnsi" w:hAnsiTheme="majorHAnsi" w:cstheme="majorHAnsi"/>
          <w:sz w:val="20"/>
          <w:szCs w:val="20"/>
        </w:rPr>
        <w:t> </w:t>
      </w:r>
      <w:r w:rsidR="00AD19C5" w:rsidRPr="00AD19C5">
        <w:rPr>
          <w:rFonts w:asciiTheme="majorHAnsi" w:hAnsiTheme="majorHAnsi" w:cstheme="majorHAnsi"/>
          <w:sz w:val="20"/>
          <w:szCs w:val="20"/>
        </w:rPr>
        <w:t>przypadku korespondencji prowadzonej drogą mailową, dostawcy usług brakowania bądź archiwizowania dokumentacji i nośników danych, a także podmiotom lub organom uprawnionym na podstawie przepisów prawa.</w:t>
      </w:r>
    </w:p>
    <w:p w14:paraId="27BB441D" w14:textId="5630CF72" w:rsidR="005C1591" w:rsidRDefault="005C1591" w:rsidP="00AD19C5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9932A1F" w14:textId="1BDD8B05" w:rsidR="005C1591" w:rsidRDefault="005C1591" w:rsidP="005C1591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</w:t>
      </w:r>
    </w:p>
    <w:p w14:paraId="41500A92" w14:textId="60DBB213" w:rsidR="008A0C37" w:rsidRPr="00AD19C5" w:rsidRDefault="005C1591" w:rsidP="009E24E0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podpis</w:t>
      </w:r>
    </w:p>
    <w:sectPr w:rsidR="008A0C37" w:rsidRPr="00AD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0913">
    <w:abstractNumId w:val="0"/>
  </w:num>
  <w:num w:numId="2" w16cid:durableId="2070570872">
    <w:abstractNumId w:val="2"/>
  </w:num>
  <w:num w:numId="3" w16cid:durableId="9799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3"/>
    <w:rsid w:val="000F3CF7"/>
    <w:rsid w:val="0021026A"/>
    <w:rsid w:val="00367B2B"/>
    <w:rsid w:val="00446E03"/>
    <w:rsid w:val="004D41A2"/>
    <w:rsid w:val="0055304C"/>
    <w:rsid w:val="005C1591"/>
    <w:rsid w:val="0065187F"/>
    <w:rsid w:val="00834497"/>
    <w:rsid w:val="008A0C37"/>
    <w:rsid w:val="009E24E0"/>
    <w:rsid w:val="00AD19C5"/>
    <w:rsid w:val="00B341C8"/>
    <w:rsid w:val="00E22E26"/>
    <w:rsid w:val="00E344AB"/>
    <w:rsid w:val="00E9351E"/>
    <w:rsid w:val="00F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Karolina Listwan</cp:lastModifiedBy>
  <cp:revision>3</cp:revision>
  <cp:lastPrinted>2022-11-09T09:08:00Z</cp:lastPrinted>
  <dcterms:created xsi:type="dcterms:W3CDTF">2022-11-07T13:11:00Z</dcterms:created>
  <dcterms:modified xsi:type="dcterms:W3CDTF">2022-11-09T09:08:00Z</dcterms:modified>
</cp:coreProperties>
</file>